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F2419" w14:textId="64A84AFD" w:rsidR="00256F5E" w:rsidRPr="007C4B03" w:rsidRDefault="007C4B03" w:rsidP="007C4B03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4B03">
        <w:rPr>
          <w:rFonts w:ascii="Times New Roman" w:hAnsi="Times New Roman" w:cs="Times New Roman"/>
          <w:b/>
          <w:bCs/>
          <w:sz w:val="32"/>
          <w:szCs w:val="32"/>
        </w:rPr>
        <w:t>ПЛАН РАБОТЫ</w:t>
      </w:r>
    </w:p>
    <w:p w14:paraId="2751BEB4" w14:textId="0038262F" w:rsidR="007C4B03" w:rsidRPr="007C4B03" w:rsidRDefault="007C4B03" w:rsidP="007C4B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B03">
        <w:rPr>
          <w:rFonts w:ascii="Times New Roman" w:hAnsi="Times New Roman" w:cs="Times New Roman"/>
          <w:sz w:val="28"/>
          <w:szCs w:val="28"/>
        </w:rPr>
        <w:t>Клуба «Здоровье» на 2023-2024 учебный год</w:t>
      </w:r>
    </w:p>
    <w:p w14:paraId="051D8510" w14:textId="2BFAED0F" w:rsidR="007C4B03" w:rsidRDefault="007C4B03" w:rsidP="007C4B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B03">
        <w:rPr>
          <w:rFonts w:ascii="Times New Roman" w:hAnsi="Times New Roman" w:cs="Times New Roman"/>
          <w:sz w:val="28"/>
          <w:szCs w:val="28"/>
        </w:rPr>
        <w:t>Работа клуба «Здоровье» ориентирована на аудиторию 18 лет и старше, соответственно в работе клуба могут принимать участие студенты как начальных, так и старших курсов, а также ординаторы, аспиранты и все желающие.</w:t>
      </w:r>
    </w:p>
    <w:p w14:paraId="54652EFE" w14:textId="70030567" w:rsidR="007C4B03" w:rsidRPr="007C4B03" w:rsidRDefault="007C4B03" w:rsidP="007C4B03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4B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 период 2023-2024 учебного клуба планируется провести 4 заседания по следующим темам:</w:t>
      </w:r>
    </w:p>
    <w:p w14:paraId="3EF32C04" w14:textId="59E839F9" w:rsidR="007C4B03" w:rsidRDefault="007C4B03" w:rsidP="007C4B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«Чистота» белых халатов (</w:t>
      </w:r>
      <w:r w:rsidR="00D41AC2">
        <w:rPr>
          <w:rFonts w:ascii="Times New Roman" w:hAnsi="Times New Roman" w:cs="Times New Roman"/>
          <w:sz w:val="28"/>
          <w:szCs w:val="28"/>
        </w:rPr>
        <w:t>11.10.</w:t>
      </w:r>
      <w:r>
        <w:rPr>
          <w:rFonts w:ascii="Times New Roman" w:hAnsi="Times New Roman" w:cs="Times New Roman"/>
          <w:sz w:val="28"/>
          <w:szCs w:val="28"/>
        </w:rPr>
        <w:t>2023 г.)</w:t>
      </w:r>
    </w:p>
    <w:p w14:paraId="2C2931AC" w14:textId="09CF68D4" w:rsidR="0061338D" w:rsidRDefault="007C4B03" w:rsidP="006133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«ВИЧ/СПИД и молодёжь», посвященное Всемирному дню </w:t>
      </w:r>
      <w:r w:rsidR="00454BFD">
        <w:rPr>
          <w:rFonts w:ascii="Times New Roman" w:hAnsi="Times New Roman" w:cs="Times New Roman"/>
          <w:sz w:val="28"/>
          <w:szCs w:val="28"/>
        </w:rPr>
        <w:t xml:space="preserve">борьбы со СПИДОМ: круглый стол </w:t>
      </w:r>
      <w:r w:rsidR="00CF39D8">
        <w:rPr>
          <w:rFonts w:ascii="Times New Roman" w:hAnsi="Times New Roman" w:cs="Times New Roman"/>
          <w:sz w:val="28"/>
          <w:szCs w:val="28"/>
        </w:rPr>
        <w:t>(до 29.11</w:t>
      </w:r>
      <w:r>
        <w:rPr>
          <w:rFonts w:ascii="Times New Roman" w:hAnsi="Times New Roman" w:cs="Times New Roman"/>
          <w:sz w:val="28"/>
          <w:szCs w:val="28"/>
        </w:rPr>
        <w:t>.2023 г.)</w:t>
      </w:r>
    </w:p>
    <w:p w14:paraId="1788BD07" w14:textId="7FDA4E10" w:rsidR="007C4B03" w:rsidRPr="0061338D" w:rsidRDefault="007C4B03" w:rsidP="006133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1338D" w:rsidRPr="00F20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«Моя профессия - Врач инфекционист – или </w:t>
      </w:r>
      <w:r w:rsidR="006133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причин стать инфекционистом» </w:t>
      </w:r>
      <w:r w:rsidR="00D41AC2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61338D">
        <w:rPr>
          <w:rFonts w:ascii="Times New Roman" w:hAnsi="Times New Roman" w:cs="Times New Roman"/>
          <w:sz w:val="28"/>
          <w:szCs w:val="28"/>
          <w:shd w:val="clear" w:color="auto" w:fill="FFFFFF"/>
        </w:rPr>
        <w:t>февраль</w:t>
      </w:r>
      <w:r w:rsidR="0061338D" w:rsidRPr="00F20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2020г.</w:t>
      </w:r>
      <w:r w:rsidR="00D41AC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14:paraId="024B44D7" w14:textId="2D1CD09E" w:rsidR="007C4B03" w:rsidRDefault="007C4B03" w:rsidP="007C4B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«Вакцинация: мифы и реальность», посвященное Всемирной неделе вакцинации: круглый стол, </w:t>
      </w:r>
      <w:r w:rsidR="006E541D">
        <w:rPr>
          <w:rFonts w:ascii="Times New Roman" w:hAnsi="Times New Roman" w:cs="Times New Roman"/>
          <w:sz w:val="28"/>
          <w:szCs w:val="28"/>
        </w:rPr>
        <w:t>выступление с доклада</w:t>
      </w:r>
      <w:bookmarkStart w:id="0" w:name="_GoBack"/>
      <w:bookmarkEnd w:id="0"/>
      <w:r w:rsidR="006E541D">
        <w:rPr>
          <w:rFonts w:ascii="Times New Roman" w:hAnsi="Times New Roman" w:cs="Times New Roman"/>
          <w:sz w:val="28"/>
          <w:szCs w:val="28"/>
        </w:rPr>
        <w:t xml:space="preserve">ми в высших и средних учебных заведениях, организациях; раздача буклетов и информирование пациентов о данной проблеме в МО, </w:t>
      </w:r>
      <w:r w:rsidR="006E541D" w:rsidRPr="006E541D">
        <w:rPr>
          <w:rFonts w:ascii="Times New Roman" w:hAnsi="Times New Roman" w:cs="Times New Roman"/>
          <w:sz w:val="28"/>
          <w:szCs w:val="28"/>
        </w:rPr>
        <w:t>выпуск видеоролика, посвященному данному заболеванию; информирование в социальных сетях</w:t>
      </w:r>
      <w:r w:rsidR="00454BFD">
        <w:rPr>
          <w:rFonts w:ascii="Times New Roman" w:hAnsi="Times New Roman" w:cs="Times New Roman"/>
          <w:sz w:val="28"/>
          <w:szCs w:val="28"/>
        </w:rPr>
        <w:t>. (апрель 2024</w:t>
      </w:r>
      <w:r w:rsidR="006E541D">
        <w:rPr>
          <w:rFonts w:ascii="Times New Roman" w:hAnsi="Times New Roman" w:cs="Times New Roman"/>
          <w:sz w:val="28"/>
          <w:szCs w:val="28"/>
        </w:rPr>
        <w:t xml:space="preserve"> г.)</w:t>
      </w:r>
    </w:p>
    <w:p w14:paraId="457C0568" w14:textId="41E82F9D" w:rsidR="00A13972" w:rsidRDefault="00A13972" w:rsidP="00A1397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68BD55" w14:textId="77777777" w:rsidR="00A13972" w:rsidRDefault="00A13972" w:rsidP="00A1397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кафедрой инфекционных</w:t>
      </w:r>
    </w:p>
    <w:p w14:paraId="037762CB" w14:textId="12296DDF" w:rsidR="00A13972" w:rsidRDefault="00A13972" w:rsidP="00A1397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болезней и эпидемиологии</w:t>
      </w:r>
    </w:p>
    <w:p w14:paraId="45DE2C24" w14:textId="028D9BE1" w:rsidR="00A13972" w:rsidRPr="00A13972" w:rsidRDefault="00A13972" w:rsidP="00A1397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Емельянова</w:t>
      </w:r>
    </w:p>
    <w:sectPr w:rsidR="00A13972" w:rsidRPr="00A1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D7229"/>
    <w:multiLevelType w:val="hybridMultilevel"/>
    <w:tmpl w:val="AD620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18"/>
    <w:rsid w:val="00256F5E"/>
    <w:rsid w:val="00454BFD"/>
    <w:rsid w:val="0061338D"/>
    <w:rsid w:val="006E541D"/>
    <w:rsid w:val="007C4B03"/>
    <w:rsid w:val="00A13972"/>
    <w:rsid w:val="00CF39D8"/>
    <w:rsid w:val="00D41AC2"/>
    <w:rsid w:val="00D8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22AF"/>
  <w15:chartTrackingRefBased/>
  <w15:docId w15:val="{7B0B59DA-7637-4CD3-B536-18255BB5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38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F8BB8-A8DA-4102-BBA8-BE01476E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Анна Г.</cp:lastModifiedBy>
  <cp:revision>2</cp:revision>
  <dcterms:created xsi:type="dcterms:W3CDTF">2024-01-30T07:24:00Z</dcterms:created>
  <dcterms:modified xsi:type="dcterms:W3CDTF">2024-01-30T07:24:00Z</dcterms:modified>
</cp:coreProperties>
</file>